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D30F0" w14:textId="71018167" w:rsidR="00DF586C" w:rsidRPr="00DF586C" w:rsidRDefault="00DF586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</w:p>
    <w:p w14:paraId="6B4FBB02" w14:textId="328B5DE0" w:rsidR="003C4608" w:rsidRDefault="00BA019E">
      <w:pPr>
        <w:rPr>
          <w:rFonts w:asciiTheme="minorHAnsi" w:hAnsiTheme="minorHAnsi" w:cstheme="minorHAnsi"/>
          <w:b/>
          <w:sz w:val="32"/>
          <w:szCs w:val="32"/>
        </w:rPr>
      </w:pPr>
      <w:r w:rsidRPr="00102D6C">
        <w:rPr>
          <w:rFonts w:asciiTheme="minorHAnsi" w:hAnsiTheme="minorHAnsi" w:cstheme="minorHAnsi"/>
          <w:b/>
          <w:sz w:val="32"/>
          <w:szCs w:val="32"/>
        </w:rPr>
        <w:t xml:space="preserve">Strukturierte Synopse der Studie </w:t>
      </w:r>
    </w:p>
    <w:p w14:paraId="6CC6345C" w14:textId="77777777" w:rsidR="003C4608" w:rsidRDefault="003C4608"/>
    <w:tbl>
      <w:tblPr>
        <w:tblW w:w="970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2"/>
        <w:gridCol w:w="6642"/>
      </w:tblGrid>
      <w:tr w:rsidR="003C4608" w14:paraId="717C666B" w14:textId="77777777" w:rsidTr="003C4608">
        <w:tc>
          <w:tcPr>
            <w:tcW w:w="3062" w:type="dxa"/>
            <w:hideMark/>
          </w:tcPr>
          <w:p w14:paraId="0AD39859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Antragsteller</w:t>
            </w:r>
          </w:p>
        </w:tc>
        <w:tc>
          <w:tcPr>
            <w:tcW w:w="6642" w:type="dxa"/>
            <w:hideMark/>
          </w:tcPr>
          <w:p w14:paraId="72884999" w14:textId="77777777" w:rsidR="003C4608" w:rsidRPr="00102D6C" w:rsidRDefault="003C4608" w:rsidP="000860CB">
            <w:pPr>
              <w:spacing w:after="120" w:line="240" w:lineRule="atLeast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102D6C">
              <w:rPr>
                <w:rFonts w:asciiTheme="minorHAnsi" w:hAnsiTheme="minorHAnsi" w:cstheme="minorHAnsi"/>
                <w:bCs/>
                <w:i/>
                <w:iCs/>
              </w:rPr>
              <w:t>Name, Adresse, Telefon, Fax, E-Mail</w:t>
            </w:r>
          </w:p>
        </w:tc>
      </w:tr>
      <w:tr w:rsidR="003C4608" w14:paraId="0B5383BA" w14:textId="77777777" w:rsidTr="003C4608">
        <w:tc>
          <w:tcPr>
            <w:tcW w:w="3062" w:type="dxa"/>
          </w:tcPr>
          <w:p w14:paraId="4C72102E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Studienleitung</w:t>
            </w:r>
          </w:p>
        </w:tc>
        <w:tc>
          <w:tcPr>
            <w:tcW w:w="6642" w:type="dxa"/>
          </w:tcPr>
          <w:p w14:paraId="4EE3918C" w14:textId="77777777" w:rsidR="003C4608" w:rsidRPr="00102D6C" w:rsidRDefault="003C4608" w:rsidP="000860CB">
            <w:pPr>
              <w:spacing w:after="120" w:line="240" w:lineRule="atLeast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102D6C">
              <w:rPr>
                <w:rFonts w:asciiTheme="minorHAnsi" w:hAnsiTheme="minorHAnsi" w:cstheme="minorHAnsi"/>
                <w:bCs/>
                <w:i/>
                <w:iCs/>
              </w:rPr>
              <w:t>Name, Adresse, Telefon, Fax, E-Mail</w:t>
            </w:r>
          </w:p>
        </w:tc>
      </w:tr>
      <w:tr w:rsidR="003C4608" w14:paraId="6A5D8A57" w14:textId="77777777" w:rsidTr="003C4608">
        <w:tc>
          <w:tcPr>
            <w:tcW w:w="3062" w:type="dxa"/>
            <w:hideMark/>
          </w:tcPr>
          <w:p w14:paraId="1DF11E36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Titel der Studie</w:t>
            </w:r>
          </w:p>
          <w:p w14:paraId="4620B477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</w:p>
          <w:p w14:paraId="6FB81191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6642" w:type="dxa"/>
            <w:hideMark/>
          </w:tcPr>
          <w:p w14:paraId="0386EDCD" w14:textId="77777777" w:rsidR="003C4608" w:rsidRPr="00102D6C" w:rsidRDefault="003C4608" w:rsidP="000860CB">
            <w:pPr>
              <w:pStyle w:val="Title1"/>
              <w:spacing w:before="0"/>
              <w:rPr>
                <w:rFonts w:asciiTheme="minorHAnsi" w:hAnsiTheme="minorHAnsi" w:cstheme="minorHAnsi"/>
                <w:b w:val="0"/>
                <w:i/>
                <w:iCs/>
                <w:sz w:val="24"/>
                <w:lang w:val="de-DE"/>
              </w:rPr>
            </w:pPr>
          </w:p>
        </w:tc>
      </w:tr>
      <w:tr w:rsidR="003C4608" w14:paraId="5F9E3AF2" w14:textId="77777777" w:rsidTr="003C4608">
        <w:tc>
          <w:tcPr>
            <w:tcW w:w="3062" w:type="dxa"/>
            <w:hideMark/>
          </w:tcPr>
          <w:p w14:paraId="219126A4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Thema/Krankheitsbild</w:t>
            </w:r>
          </w:p>
        </w:tc>
        <w:tc>
          <w:tcPr>
            <w:tcW w:w="6642" w:type="dxa"/>
            <w:hideMark/>
          </w:tcPr>
          <w:p w14:paraId="58841ECB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color w:val="auto"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iCs/>
                <w:color w:val="auto"/>
                <w:sz w:val="24"/>
                <w:szCs w:val="24"/>
                <w:lang w:val="de-DE"/>
              </w:rPr>
              <w:t>Medizinisches Problem und Lösungsansatz</w:t>
            </w:r>
          </w:p>
        </w:tc>
      </w:tr>
      <w:tr w:rsidR="003C4608" w14:paraId="5F0F7F18" w14:textId="77777777" w:rsidTr="003C4608">
        <w:tc>
          <w:tcPr>
            <w:tcW w:w="3062" w:type="dxa"/>
            <w:hideMark/>
          </w:tcPr>
          <w:p w14:paraId="544830A7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Zielsetzung</w:t>
            </w:r>
          </w:p>
        </w:tc>
        <w:tc>
          <w:tcPr>
            <w:tcW w:w="6642" w:type="dxa"/>
            <w:hideMark/>
          </w:tcPr>
          <w:p w14:paraId="707F4F3B" w14:textId="77777777" w:rsidR="003C4608" w:rsidRPr="00102D6C" w:rsidRDefault="003C4608" w:rsidP="000860CB">
            <w:pPr>
              <w:spacing w:after="120" w:line="240" w:lineRule="atLeast"/>
              <w:rPr>
                <w:rFonts w:asciiTheme="minorHAnsi" w:hAnsiTheme="minorHAnsi" w:cstheme="minorHAnsi"/>
                <w:i/>
                <w:snapToGrid w:val="0"/>
                <w:color w:val="000000"/>
              </w:rPr>
            </w:pPr>
            <w:r w:rsidRPr="00102D6C">
              <w:rPr>
                <w:rFonts w:asciiTheme="minorHAnsi" w:hAnsiTheme="minorHAnsi" w:cstheme="minorHAnsi"/>
                <w:i/>
                <w:snapToGrid w:val="0"/>
                <w:color w:val="000000"/>
              </w:rPr>
              <w:t xml:space="preserve">Primäres Untersuchungsziel? Spezifizieren Sie die primäre Hypothese der Studie, die für die Stichprobenkalkulation herangezogen wurde. </w:t>
            </w:r>
          </w:p>
        </w:tc>
      </w:tr>
      <w:tr w:rsidR="003C4608" w14:paraId="7136D426" w14:textId="77777777" w:rsidTr="003C4608">
        <w:tc>
          <w:tcPr>
            <w:tcW w:w="3062" w:type="dxa"/>
            <w:hideMark/>
          </w:tcPr>
          <w:p w14:paraId="708BB4E0" w14:textId="76B7A6A6" w:rsidR="003C4608" w:rsidRPr="00102D6C" w:rsidRDefault="006012F0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Studienvorhaben</w:t>
            </w:r>
          </w:p>
        </w:tc>
        <w:tc>
          <w:tcPr>
            <w:tcW w:w="6642" w:type="dxa"/>
          </w:tcPr>
          <w:p w14:paraId="3AA81C56" w14:textId="3AAC19E6" w:rsidR="00BA019E" w:rsidRPr="00102D6C" w:rsidRDefault="00BA019E" w:rsidP="00102D6C">
            <w:pPr>
              <w:pStyle w:val="Default"/>
              <w:tabs>
                <w:tab w:val="left" w:pos="357"/>
              </w:tabs>
              <w:spacing w:after="27"/>
              <w:rPr>
                <w:rFonts w:asciiTheme="minorHAnsi" w:hAnsiTheme="minorHAnsi" w:cstheme="minorHAnsi"/>
                <w:color w:val="auto"/>
              </w:rPr>
            </w:pPr>
            <w:r w:rsidRPr="00102D6C">
              <w:rPr>
                <w:rFonts w:asciiTheme="minorHAnsi" w:hAnsiTheme="minorHAnsi" w:cstheme="minorHAnsi"/>
                <w:i/>
              </w:rPr>
              <w:t xml:space="preserve">Beschreiben Sie das geplante </w:t>
            </w:r>
            <w:r w:rsidRPr="00102D6C">
              <w:rPr>
                <w:rFonts w:asciiTheme="minorHAnsi" w:hAnsiTheme="minorHAnsi" w:cs="Segoe UI"/>
                <w:i/>
              </w:rPr>
              <w:t>Studienvorhaben und die Maßnahmen (interventionell, diagnostisch, therapeutisch, nur Daten-Auswertung)</w:t>
            </w:r>
          </w:p>
          <w:p w14:paraId="30817373" w14:textId="77777777" w:rsidR="003C4608" w:rsidRPr="00102D6C" w:rsidRDefault="003C4608" w:rsidP="00BA019E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</w:p>
        </w:tc>
      </w:tr>
      <w:tr w:rsidR="006012F0" w14:paraId="3C93DC16" w14:textId="77777777" w:rsidTr="003C4608">
        <w:trPr>
          <w:trHeight w:val="746"/>
        </w:trPr>
        <w:tc>
          <w:tcPr>
            <w:tcW w:w="3062" w:type="dxa"/>
          </w:tcPr>
          <w:p w14:paraId="000A521A" w14:textId="1BA5365E" w:rsidR="006012F0" w:rsidRPr="00102D6C" w:rsidRDefault="006012F0" w:rsidP="000860CB">
            <w:pPr>
              <w:pStyle w:val="Tabelle10"/>
              <w:tabs>
                <w:tab w:val="clear" w:pos="57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Studienbedingte Maßnahmen</w:t>
            </w:r>
          </w:p>
        </w:tc>
        <w:tc>
          <w:tcPr>
            <w:tcW w:w="6642" w:type="dxa"/>
          </w:tcPr>
          <w:p w14:paraId="26FC6AA4" w14:textId="58526BB8" w:rsidR="006012F0" w:rsidRPr="00102D6C" w:rsidRDefault="006012F0" w:rsidP="00102D6C">
            <w:pPr>
              <w:pStyle w:val="Tabelle10"/>
              <w:spacing w:before="0" w:after="120"/>
              <w:jc w:val="both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  <w:t>Beschreiben Sie die Maßnahmen/Untersuchungen, die nur studienbedingt durchgeführt werden und nicht Bestandteil der klinischen Routine sind.</w:t>
            </w:r>
          </w:p>
        </w:tc>
      </w:tr>
      <w:tr w:rsidR="006012F0" w14:paraId="6E52828C" w14:textId="77777777" w:rsidTr="00E36001">
        <w:tc>
          <w:tcPr>
            <w:tcW w:w="3062" w:type="dxa"/>
            <w:hideMark/>
          </w:tcPr>
          <w:p w14:paraId="25CFD1F7" w14:textId="77777777" w:rsidR="006012F0" w:rsidRPr="00102D6C" w:rsidRDefault="006012F0" w:rsidP="00E36001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Studiendesign</w:t>
            </w:r>
          </w:p>
        </w:tc>
        <w:tc>
          <w:tcPr>
            <w:tcW w:w="6642" w:type="dxa"/>
            <w:hideMark/>
          </w:tcPr>
          <w:p w14:paraId="30B6C28E" w14:textId="77777777" w:rsidR="006012F0" w:rsidRPr="00102D6C" w:rsidRDefault="006012F0" w:rsidP="00E36001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color w:val="auto"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sz w:val="24"/>
                <w:szCs w:val="24"/>
                <w:lang w:val="de-DE"/>
              </w:rPr>
              <w:t>z. B. randomisiert, verblindet, Kontrolle (Placebo), Parallelgruppen/</w:t>
            </w:r>
            <w:proofErr w:type="spellStart"/>
            <w:r w:rsidRPr="00102D6C">
              <w:rPr>
                <w:rFonts w:asciiTheme="minorHAnsi" w:hAnsiTheme="minorHAnsi" w:cstheme="minorHAnsi"/>
                <w:bCs w:val="0"/>
                <w:i/>
                <w:sz w:val="24"/>
                <w:szCs w:val="24"/>
                <w:lang w:val="de-DE"/>
              </w:rPr>
              <w:t>cross-over</w:t>
            </w:r>
            <w:proofErr w:type="spellEnd"/>
          </w:p>
        </w:tc>
      </w:tr>
      <w:tr w:rsidR="003C4608" w14:paraId="54E956E2" w14:textId="77777777" w:rsidTr="003C4608">
        <w:trPr>
          <w:trHeight w:val="746"/>
        </w:trPr>
        <w:tc>
          <w:tcPr>
            <w:tcW w:w="3062" w:type="dxa"/>
            <w:hideMark/>
          </w:tcPr>
          <w:p w14:paraId="5F7599AF" w14:textId="7BDE01F4" w:rsidR="003C4608" w:rsidRPr="00102D6C" w:rsidRDefault="00660A3F" w:rsidP="000860CB">
            <w:pPr>
              <w:pStyle w:val="Tabelle10"/>
              <w:tabs>
                <w:tab w:val="clear" w:pos="57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Patientenkollektiv</w:t>
            </w:r>
          </w:p>
        </w:tc>
        <w:tc>
          <w:tcPr>
            <w:tcW w:w="6642" w:type="dxa"/>
            <w:hideMark/>
          </w:tcPr>
          <w:p w14:paraId="3D95AD5C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  <w:t>Einschlusskriterien:</w:t>
            </w:r>
          </w:p>
          <w:p w14:paraId="322873A5" w14:textId="77777777" w:rsidR="003C4608" w:rsidRPr="00102D6C" w:rsidRDefault="003C4608" w:rsidP="000860CB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Cs/>
                <w:i/>
                <w:iCs/>
                <w:u w:val="single"/>
              </w:rPr>
            </w:pPr>
            <w:r w:rsidRPr="00102D6C">
              <w:rPr>
                <w:rFonts w:asciiTheme="minorHAnsi" w:hAnsiTheme="minorHAnsi" w:cstheme="minorHAnsi"/>
                <w:i/>
                <w:iCs/>
                <w:snapToGrid w:val="0"/>
                <w:color w:val="000000"/>
                <w:u w:val="single"/>
              </w:rPr>
              <w:t>Ausschlusskriterien:</w:t>
            </w:r>
            <w:r w:rsidRPr="00102D6C">
              <w:rPr>
                <w:rFonts w:asciiTheme="minorHAnsi" w:hAnsiTheme="minorHAnsi" w:cstheme="minorHAnsi"/>
                <w:bCs/>
                <w:i/>
                <w:iCs/>
                <w:u w:val="single"/>
              </w:rPr>
              <w:t xml:space="preserve"> </w:t>
            </w:r>
          </w:p>
        </w:tc>
      </w:tr>
      <w:tr w:rsidR="003C4608" w14:paraId="1F3A4907" w14:textId="77777777" w:rsidTr="003C4608">
        <w:tc>
          <w:tcPr>
            <w:tcW w:w="3062" w:type="dxa"/>
            <w:hideMark/>
          </w:tcPr>
          <w:p w14:paraId="16B7030E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Endpunkte</w:t>
            </w:r>
          </w:p>
        </w:tc>
        <w:tc>
          <w:tcPr>
            <w:tcW w:w="6642" w:type="dxa"/>
          </w:tcPr>
          <w:p w14:paraId="05FCF998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  <w:t xml:space="preserve">Primäre Endpunkte: </w:t>
            </w:r>
          </w:p>
          <w:p w14:paraId="54FFF6F6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  <w:t>Sekundäre Endpunkte:</w:t>
            </w:r>
          </w:p>
          <w:p w14:paraId="7AB224CA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color w:val="auto"/>
                <w:sz w:val="24"/>
                <w:szCs w:val="24"/>
                <w:u w:val="single"/>
                <w:lang w:val="de-DE"/>
              </w:rPr>
            </w:pPr>
          </w:p>
        </w:tc>
      </w:tr>
      <w:tr w:rsidR="003C4608" w14:paraId="34DA20E8" w14:textId="77777777" w:rsidTr="003C4608">
        <w:tc>
          <w:tcPr>
            <w:tcW w:w="3062" w:type="dxa"/>
            <w:hideMark/>
          </w:tcPr>
          <w:p w14:paraId="74818004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Fallzahlkalkulation</w:t>
            </w:r>
          </w:p>
          <w:p w14:paraId="271904C1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Stichprobengröße</w:t>
            </w:r>
          </w:p>
        </w:tc>
        <w:tc>
          <w:tcPr>
            <w:tcW w:w="6642" w:type="dxa"/>
            <w:hideMark/>
          </w:tcPr>
          <w:p w14:paraId="05D817CA" w14:textId="77777777" w:rsidR="003C4608" w:rsidRPr="00102D6C" w:rsidRDefault="003C4608" w:rsidP="000860CB">
            <w:pPr>
              <w:tabs>
                <w:tab w:val="left" w:pos="1080"/>
              </w:tabs>
              <w:spacing w:after="120"/>
              <w:rPr>
                <w:rFonts w:asciiTheme="minorHAnsi" w:hAnsiTheme="minorHAnsi" w:cstheme="minorHAnsi"/>
                <w:i/>
                <w:u w:val="single"/>
              </w:rPr>
            </w:pPr>
            <w:r w:rsidRPr="00102D6C">
              <w:rPr>
                <w:rFonts w:asciiTheme="minorHAnsi" w:hAnsiTheme="minorHAnsi" w:cstheme="minorHAnsi"/>
                <w:i/>
                <w:u w:val="single"/>
              </w:rPr>
              <w:t>Notwendige Anzahl geeigneter Patienten (Probanden (n = …)</w:t>
            </w:r>
          </w:p>
          <w:p w14:paraId="4E155249" w14:textId="77777777" w:rsidR="003C4608" w:rsidRPr="00102D6C" w:rsidRDefault="003C4608" w:rsidP="000860CB">
            <w:pPr>
              <w:tabs>
                <w:tab w:val="left" w:pos="1080"/>
              </w:tabs>
              <w:spacing w:after="120"/>
              <w:rPr>
                <w:rFonts w:asciiTheme="minorHAnsi" w:hAnsiTheme="minorHAnsi" w:cstheme="minorHAnsi"/>
                <w:i/>
                <w:u w:val="single"/>
              </w:rPr>
            </w:pPr>
            <w:r w:rsidRPr="00102D6C">
              <w:rPr>
                <w:rFonts w:asciiTheme="minorHAnsi" w:hAnsiTheme="minorHAnsi" w:cstheme="minorHAnsi"/>
                <w:i/>
                <w:u w:val="single"/>
              </w:rPr>
              <w:t>Notwendige Teilnehmer an der Studie (n = …)</w:t>
            </w:r>
          </w:p>
          <w:p w14:paraId="23029350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i/>
                <w:sz w:val="24"/>
                <w:szCs w:val="24"/>
                <w:u w:val="single"/>
                <w:lang w:val="de-DE"/>
              </w:rPr>
              <w:t>Notwendige Anzahl geeigneter Datensätze (n = …)</w:t>
            </w:r>
          </w:p>
        </w:tc>
      </w:tr>
      <w:tr w:rsidR="003C4608" w14:paraId="3BD4AAA4" w14:textId="77777777" w:rsidTr="003C4608">
        <w:trPr>
          <w:trHeight w:val="746"/>
        </w:trPr>
        <w:tc>
          <w:tcPr>
            <w:tcW w:w="3062" w:type="dxa"/>
            <w:hideMark/>
          </w:tcPr>
          <w:p w14:paraId="2F2D2AA4" w14:textId="77777777" w:rsidR="003C4608" w:rsidRPr="00102D6C" w:rsidRDefault="003C4608" w:rsidP="000860CB">
            <w:pPr>
              <w:pStyle w:val="Tabelle10"/>
              <w:tabs>
                <w:tab w:val="clear" w:pos="57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Studiendauer</w:t>
            </w:r>
          </w:p>
        </w:tc>
        <w:tc>
          <w:tcPr>
            <w:tcW w:w="6642" w:type="dxa"/>
            <w:hideMark/>
          </w:tcPr>
          <w:p w14:paraId="72C99E8E" w14:textId="77777777" w:rsidR="003C4608" w:rsidRPr="00102D6C" w:rsidRDefault="003C4608" w:rsidP="000860CB">
            <w:pPr>
              <w:pStyle w:val="2Txt"/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</w:pPr>
          </w:p>
        </w:tc>
      </w:tr>
      <w:tr w:rsidR="003C4608" w14:paraId="00070E51" w14:textId="77777777" w:rsidTr="003C4608">
        <w:tc>
          <w:tcPr>
            <w:tcW w:w="3062" w:type="dxa"/>
            <w:vAlign w:val="center"/>
            <w:hideMark/>
          </w:tcPr>
          <w:p w14:paraId="68A3358F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Anzahl der beteiligten Zentren</w:t>
            </w:r>
          </w:p>
          <w:p w14:paraId="584AA2F0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</w:p>
          <w:p w14:paraId="4259B1EC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6642" w:type="dxa"/>
            <w:hideMark/>
          </w:tcPr>
          <w:p w14:paraId="060B7152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color w:val="auto"/>
                <w:sz w:val="24"/>
                <w:szCs w:val="24"/>
                <w:lang w:val="de-DE"/>
              </w:rPr>
            </w:pPr>
          </w:p>
        </w:tc>
      </w:tr>
    </w:tbl>
    <w:p w14:paraId="65309BAA" w14:textId="77777777" w:rsidR="00102599" w:rsidRPr="00102599" w:rsidRDefault="00102599" w:rsidP="00DF586C">
      <w:pPr>
        <w:tabs>
          <w:tab w:val="left" w:pos="5775"/>
        </w:tabs>
      </w:pPr>
    </w:p>
    <w:sectPr w:rsidR="00102599" w:rsidRPr="00102599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F6D1" w14:textId="77777777" w:rsidR="00286ACB" w:rsidRDefault="00286ACB" w:rsidP="00102599">
      <w:r>
        <w:separator/>
      </w:r>
    </w:p>
  </w:endnote>
  <w:endnote w:type="continuationSeparator" w:id="0">
    <w:p w14:paraId="0B820DAD" w14:textId="77777777" w:rsidR="00286ACB" w:rsidRDefault="00286ACB" w:rsidP="0010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497925173"/>
      <w:docPartObj>
        <w:docPartGallery w:val="Page Numbers (Bottom of Page)"/>
        <w:docPartUnique/>
      </w:docPartObj>
    </w:sdtPr>
    <w:sdtEndPr/>
    <w:sdtContent>
      <w:p w14:paraId="47C1FF7B" w14:textId="5480B20E" w:rsidR="00102D6C" w:rsidRPr="00102D6C" w:rsidRDefault="00102D6C">
        <w:pPr>
          <w:pStyle w:val="Fuzeile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102D6C">
          <w:rPr>
            <w:rFonts w:asciiTheme="minorHAnsi" w:hAnsiTheme="minorHAnsi" w:cstheme="minorHAnsi"/>
            <w:sz w:val="22"/>
            <w:szCs w:val="22"/>
          </w:rPr>
          <w:t xml:space="preserve">Seite </w:t>
        </w:r>
        <w:r w:rsidRPr="00102D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02D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02D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102D6C">
          <w:rPr>
            <w:rFonts w:asciiTheme="minorHAnsi" w:hAnsiTheme="minorHAnsi" w:cstheme="minorHAnsi"/>
            <w:sz w:val="22"/>
            <w:szCs w:val="22"/>
          </w:rPr>
          <w:t>2</w:t>
        </w:r>
        <w:r w:rsidRPr="00102D6C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102D6C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D96DF0">
          <w:rPr>
            <w:rFonts w:asciiTheme="minorHAnsi" w:hAnsiTheme="minorHAnsi" w:cstheme="minorHAnsi"/>
            <w:sz w:val="22"/>
            <w:szCs w:val="22"/>
          </w:rPr>
          <w:t xml:space="preserve">von 1 </w:t>
        </w:r>
        <w:r>
          <w:rPr>
            <w:rFonts w:asciiTheme="minorHAnsi" w:hAnsiTheme="minorHAnsi" w:cstheme="minorHAnsi"/>
            <w:sz w:val="22"/>
            <w:szCs w:val="22"/>
          </w:rPr>
          <w:t>/ AKEK / Version vom 7.10.2024</w:t>
        </w:r>
      </w:p>
    </w:sdtContent>
  </w:sdt>
  <w:p w14:paraId="096A7DB4" w14:textId="191B4F68" w:rsidR="00102599" w:rsidRPr="00102599" w:rsidRDefault="00102599" w:rsidP="00102599">
    <w:pPr>
      <w:pStyle w:val="Fuzeile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2D66" w14:textId="77777777" w:rsidR="00286ACB" w:rsidRDefault="00286ACB" w:rsidP="00102599">
      <w:r>
        <w:separator/>
      </w:r>
    </w:p>
  </w:footnote>
  <w:footnote w:type="continuationSeparator" w:id="0">
    <w:p w14:paraId="34B73884" w14:textId="77777777" w:rsidR="00286ACB" w:rsidRDefault="00286ACB" w:rsidP="00102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608"/>
    <w:rsid w:val="00102599"/>
    <w:rsid w:val="00102D6C"/>
    <w:rsid w:val="001535DB"/>
    <w:rsid w:val="001A1EF0"/>
    <w:rsid w:val="001D51C6"/>
    <w:rsid w:val="00286ACB"/>
    <w:rsid w:val="003C4608"/>
    <w:rsid w:val="003D58A5"/>
    <w:rsid w:val="004231DB"/>
    <w:rsid w:val="0047162A"/>
    <w:rsid w:val="004C67BC"/>
    <w:rsid w:val="006012F0"/>
    <w:rsid w:val="00660A3F"/>
    <w:rsid w:val="00761D8D"/>
    <w:rsid w:val="00782966"/>
    <w:rsid w:val="007F7091"/>
    <w:rsid w:val="00844D9B"/>
    <w:rsid w:val="008A61A3"/>
    <w:rsid w:val="00946FC3"/>
    <w:rsid w:val="00956A2B"/>
    <w:rsid w:val="009D2A2C"/>
    <w:rsid w:val="00A12CD3"/>
    <w:rsid w:val="00A727C8"/>
    <w:rsid w:val="00B309C7"/>
    <w:rsid w:val="00B66001"/>
    <w:rsid w:val="00BA019E"/>
    <w:rsid w:val="00D96DF0"/>
    <w:rsid w:val="00DB2F3F"/>
    <w:rsid w:val="00DF586C"/>
    <w:rsid w:val="00E2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1344"/>
  <w15:chartTrackingRefBased/>
  <w15:docId w15:val="{A32FB15D-C814-49EB-A956-AE57E07E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4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C46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C4608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3C4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Txt">
    <w:name w:val="2. Ü Txt"/>
    <w:basedOn w:val="Standard"/>
    <w:autoRedefine/>
    <w:rsid w:val="003C4608"/>
    <w:pPr>
      <w:numPr>
        <w:ilvl w:val="12"/>
      </w:numPr>
      <w:tabs>
        <w:tab w:val="left" w:pos="540"/>
      </w:tabs>
      <w:overflowPunct w:val="0"/>
      <w:autoSpaceDE w:val="0"/>
      <w:autoSpaceDN w:val="0"/>
      <w:adjustRightInd w:val="0"/>
      <w:snapToGrid w:val="0"/>
      <w:spacing w:after="120"/>
      <w:jc w:val="both"/>
    </w:pPr>
    <w:rPr>
      <w:rFonts w:ascii="Arial" w:hAnsi="Arial" w:cs="Arial"/>
      <w:iCs/>
      <w:color w:val="000000"/>
      <w:sz w:val="18"/>
      <w:szCs w:val="20"/>
      <w:u w:val="single"/>
      <w:lang w:val="en-GB"/>
    </w:rPr>
  </w:style>
  <w:style w:type="paragraph" w:customStyle="1" w:styleId="Title1">
    <w:name w:val="Title1"/>
    <w:basedOn w:val="Standard"/>
    <w:autoRedefine/>
    <w:rsid w:val="003C460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before="120" w:after="120"/>
    </w:pPr>
    <w:rPr>
      <w:rFonts w:ascii="Arial" w:hAnsi="Arial"/>
      <w:b/>
      <w:sz w:val="28"/>
      <w:lang w:val="en-GB"/>
    </w:rPr>
  </w:style>
  <w:style w:type="paragraph" w:customStyle="1" w:styleId="Tabelle10">
    <w:name w:val="Tabelle 10"/>
    <w:rsid w:val="003C4608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napToGrid w:val="0"/>
      <w:spacing w:before="40" w:after="40" w:line="240" w:lineRule="auto"/>
    </w:pPr>
    <w:rPr>
      <w:rFonts w:ascii="Arial" w:eastAsia="Times New Roman" w:hAnsi="Arial" w:cs="Times New Roman"/>
      <w:bCs/>
      <w:color w:val="000000"/>
      <w:sz w:val="20"/>
      <w:szCs w:val="20"/>
      <w:lang w:val="en-US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09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09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09C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09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09C7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9C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09C7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B309C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309C7"/>
    <w:rPr>
      <w:rFonts w:ascii="Calibri" w:hAnsi="Calibri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1025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259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BA01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Zoller</dc:creator>
  <cp:keywords/>
  <dc:description/>
  <cp:lastModifiedBy>Inga Kaufhold</cp:lastModifiedBy>
  <cp:revision>2</cp:revision>
  <dcterms:created xsi:type="dcterms:W3CDTF">2024-12-16T12:58:00Z</dcterms:created>
  <dcterms:modified xsi:type="dcterms:W3CDTF">2024-12-16T12:58:00Z</dcterms:modified>
</cp:coreProperties>
</file>