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3260" w14:textId="71717432" w:rsidR="00C267CE" w:rsidRPr="008B33DB" w:rsidRDefault="00C267CE" w:rsidP="009B523F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295C74"/>
          <w:sz w:val="27"/>
          <w:szCs w:val="27"/>
          <w:lang w:val="de-DE"/>
        </w:rPr>
      </w:pPr>
      <w:bookmarkStart w:id="0" w:name="_GoBack"/>
      <w:r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Formblatt zur Bestätigung der Finanzierung im Rahmen des</w:t>
      </w:r>
      <w:r w:rsidR="009A6ADD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  <w:r w:rsidR="009B523F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Lübeck</w:t>
      </w:r>
      <w:r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  <w:proofErr w:type="spellStart"/>
      <w:r w:rsidR="00425689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Advanced</w:t>
      </w:r>
      <w:proofErr w:type="spellEnd"/>
      <w:r w:rsidR="00425689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  <w:proofErr w:type="spellStart"/>
      <w:r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Clinic</w:t>
      </w:r>
      <w:r w:rsidR="00C34EEB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ian</w:t>
      </w:r>
      <w:proofErr w:type="spellEnd"/>
      <w:r w:rsidR="00C34EEB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</w:t>
      </w:r>
      <w:r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Scientist Program</w:t>
      </w:r>
      <w:r w:rsidR="00BD2AB1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ms</w:t>
      </w:r>
      <w:r w:rsidR="007240FF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 xml:space="preserve"> (</w:t>
      </w:r>
      <w:r w:rsidR="009B523F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LACS</w:t>
      </w:r>
      <w:r w:rsidR="007240FF" w:rsidRPr="008B33DB">
        <w:rPr>
          <w:rFonts w:ascii="Calibri" w:hAnsi="Calibri" w:cs="Calibri"/>
          <w:b/>
          <w:color w:val="295C74"/>
          <w:sz w:val="27"/>
          <w:szCs w:val="27"/>
          <w:lang w:val="de-DE"/>
        </w:rPr>
        <w:t>)</w:t>
      </w:r>
    </w:p>
    <w:p w14:paraId="12E75EA0" w14:textId="4F20422F" w:rsidR="000C5192" w:rsidRPr="008B33DB" w:rsidRDefault="00F57110" w:rsidP="000C5192">
      <w:pPr>
        <w:autoSpaceDE w:val="0"/>
        <w:autoSpaceDN w:val="0"/>
        <w:adjustRightInd w:val="0"/>
        <w:spacing w:before="0" w:after="120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Das </w:t>
      </w:r>
      <w:r w:rsidR="009B523F" w:rsidRPr="008B33DB">
        <w:rPr>
          <w:rFonts w:asciiTheme="minorHAnsi" w:hAnsiTheme="minorHAnsi" w:cstheme="minorHAnsi"/>
          <w:sz w:val="21"/>
          <w:szCs w:val="21"/>
          <w:lang w:val="de-DE"/>
        </w:rPr>
        <w:t>LACS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bietet je nach Bedarf und Größe der Klinik</w:t>
      </w:r>
      <w:r w:rsidR="000607C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bzw. des Instituts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eine hohe Flexibilität und sollte bevorzugt dazu dienen, neue </w:t>
      </w:r>
      <w:proofErr w:type="spellStart"/>
      <w:r w:rsidRPr="008B33DB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*innen-Stellen </w:t>
      </w:r>
      <w:r w:rsidR="00862C04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zu 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schaffen oder bereits vorhandenen </w:t>
      </w:r>
      <w:proofErr w:type="spellStart"/>
      <w:r w:rsidRPr="008B33DB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*innen geschützte Forschungszeiten </w:t>
      </w:r>
      <w:r w:rsidR="00862C04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zu 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ermöglichen. </w:t>
      </w:r>
    </w:p>
    <w:p w14:paraId="2C491504" w14:textId="70E50ABE" w:rsidR="00F57110" w:rsidRPr="008B33DB" w:rsidRDefault="00C13A52" w:rsidP="009B523F">
      <w:pPr>
        <w:autoSpaceDE w:val="0"/>
        <w:autoSpaceDN w:val="0"/>
        <w:adjustRightInd w:val="0"/>
        <w:spacing w:before="0" w:after="120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Sollte eine Tätigkeit als </w:t>
      </w:r>
      <w:proofErr w:type="spellStart"/>
      <w:r w:rsidRPr="008B33DB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*in nicht gewünscht oder mit dem Oberarztkonzept der Einrichtung nicht vereinbar sein, ist auch eine Tätigkeit als </w:t>
      </w:r>
      <w:proofErr w:type="spellStart"/>
      <w:r w:rsidRPr="008B33DB">
        <w:rPr>
          <w:rFonts w:asciiTheme="minorHAnsi" w:hAnsiTheme="minorHAnsi" w:cstheme="minorHAnsi"/>
          <w:sz w:val="21"/>
          <w:szCs w:val="21"/>
          <w:lang w:val="de-DE"/>
        </w:rPr>
        <w:t>Fachärzt</w:t>
      </w:r>
      <w:proofErr w:type="spellEnd"/>
      <w:r w:rsidR="000C5192" w:rsidRPr="008B33DB">
        <w:rPr>
          <w:rFonts w:asciiTheme="minorHAnsi" w:hAnsiTheme="minorHAnsi" w:cstheme="minorHAnsi"/>
          <w:sz w:val="21"/>
          <w:szCs w:val="21"/>
          <w:lang w:val="de-DE"/>
        </w:rPr>
        <w:t>*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in </w:t>
      </w:r>
      <w:r w:rsidR="000C5192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(Ä2) 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möglich. 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Zielgruppe sind </w:t>
      </w:r>
      <w:proofErr w:type="spellStart"/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>Ärzt</w:t>
      </w:r>
      <w:proofErr w:type="spellEnd"/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*innen mit abgeschlossener Facharztweiterbildung, die </w:t>
      </w:r>
      <w:r w:rsidR="008F0F17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möglichst </w:t>
      </w:r>
      <w:r w:rsidR="00217864" w:rsidRPr="008B33DB">
        <w:rPr>
          <w:rFonts w:asciiTheme="minorHAnsi" w:hAnsiTheme="minorHAnsi" w:cstheme="minorHAnsi"/>
          <w:sz w:val="21"/>
          <w:szCs w:val="21"/>
          <w:lang w:val="de-DE"/>
        </w:rPr>
        <w:t>nicht länger als vier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Jahre zurückliegt (keine Schwerpunkte) oder die in der frühen </w:t>
      </w:r>
      <w:proofErr w:type="spellStart"/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>*</w:t>
      </w:r>
      <w:proofErr w:type="spellStart"/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>innenphase</w:t>
      </w:r>
      <w:proofErr w:type="spellEnd"/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sind (Ä3 Stufe 1).</w:t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</w:p>
    <w:p w14:paraId="40C784DB" w14:textId="04F67A7C" w:rsidR="009B523F" w:rsidRPr="008B33DB" w:rsidRDefault="00F57110" w:rsidP="009B523F">
      <w:pPr>
        <w:spacing w:before="0" w:after="120"/>
        <w:rPr>
          <w:rFonts w:asciiTheme="minorHAnsi" w:hAnsiTheme="minorHAnsi" w:cstheme="minorHAnsi"/>
          <w:sz w:val="21"/>
          <w:szCs w:val="21"/>
          <w:lang w:val="de-DE"/>
        </w:rPr>
      </w:pPr>
      <w:r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Je Klinik</w:t>
      </w:r>
      <w:r w:rsidR="000607C0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/Institut</w:t>
      </w:r>
      <w:r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 xml:space="preserve"> ist die Bewerbung für ein </w:t>
      </w:r>
      <w:r w:rsidR="002D4543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0,5</w:t>
      </w:r>
      <w:r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 xml:space="preserve"> Ä3</w:t>
      </w:r>
      <w:r w:rsidR="00123106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/Ä2</w:t>
      </w:r>
      <w:r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-</w:t>
      </w:r>
      <w:r w:rsidR="008E318C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Stelle</w:t>
      </w:r>
      <w:r w:rsidR="002D4543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n</w:t>
      </w:r>
      <w:r w:rsidR="008E318C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-</w:t>
      </w:r>
      <w:r w:rsidR="00C30705" w:rsidRPr="008B33DB">
        <w:rPr>
          <w:rFonts w:asciiTheme="minorHAnsi" w:hAnsiTheme="minorHAnsi" w:cstheme="minorHAnsi"/>
          <w:b/>
          <w:bCs/>
          <w:sz w:val="21"/>
          <w:szCs w:val="21"/>
          <w:lang w:val="de-DE"/>
        </w:rPr>
        <w:t>Äquivalent</w:t>
      </w:r>
      <w:r w:rsidR="00C30705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>möglich, d</w:t>
      </w:r>
      <w:r w:rsidR="00422391" w:rsidRPr="008B33DB">
        <w:rPr>
          <w:rFonts w:asciiTheme="minorHAnsi" w:hAnsiTheme="minorHAnsi" w:cstheme="minorHAnsi"/>
          <w:sz w:val="21"/>
          <w:szCs w:val="21"/>
          <w:lang w:val="de-DE"/>
        </w:rPr>
        <w:t>as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wie folgt umgesetzt werden kann:</w:t>
      </w:r>
      <w:r w:rsidR="000607C0" w:rsidRPr="008B33DB">
        <w:rPr>
          <w:rFonts w:asciiTheme="minorHAnsi" w:hAnsiTheme="minorHAnsi" w:cstheme="minorHAnsi"/>
          <w:sz w:val="21"/>
          <w:szCs w:val="21"/>
          <w:lang w:val="de-DE"/>
        </w:rPr>
        <w:tab/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                  </w:t>
      </w:r>
    </w:p>
    <w:p w14:paraId="712A1186" w14:textId="57202A02" w:rsidR="00123106" w:rsidRPr="008B33DB" w:rsidRDefault="000607C0" w:rsidP="009B523F">
      <w:pPr>
        <w:spacing w:before="0" w:after="120"/>
        <w:ind w:left="1134" w:firstLine="567"/>
        <w:rPr>
          <w:rFonts w:asciiTheme="minorHAnsi" w:hAnsiTheme="minorHAnsi" w:cstheme="minorHAnsi"/>
          <w:sz w:val="21"/>
          <w:szCs w:val="21"/>
          <w:lang w:val="de-DE"/>
        </w:rPr>
      </w:pP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-  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>Modalität 1: 2 Ä2</w:t>
      </w:r>
      <w:r w:rsidR="000C5192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oder </w:t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Ä3 </w:t>
      </w:r>
      <w:r w:rsidR="00F57110" w:rsidRPr="008B33DB">
        <w:sym w:font="Wingdings" w:char="F0E0"/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je 25</w:t>
      </w:r>
      <w:r w:rsidR="00217864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>% geschützte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Forschungszeit</w:t>
      </w:r>
    </w:p>
    <w:p w14:paraId="0F8370ED" w14:textId="07F8845F" w:rsidR="00F57110" w:rsidRPr="008B33DB" w:rsidRDefault="009B523F" w:rsidP="009B523F">
      <w:pPr>
        <w:spacing w:before="0" w:after="120"/>
        <w:ind w:left="1134" w:firstLine="567"/>
        <w:rPr>
          <w:rFonts w:asciiTheme="minorHAnsi" w:hAnsiTheme="minorHAnsi" w:cstheme="minorHAnsi"/>
          <w:sz w:val="21"/>
          <w:szCs w:val="21"/>
          <w:lang w:val="de-DE"/>
        </w:rPr>
      </w:pPr>
      <w:r w:rsidRPr="008B33DB">
        <w:rPr>
          <w:rFonts w:asciiTheme="minorHAnsi" w:hAnsiTheme="minorHAnsi" w:cstheme="minorHAnsi"/>
          <w:sz w:val="21"/>
          <w:szCs w:val="21"/>
          <w:lang w:val="de-DE"/>
        </w:rPr>
        <w:tab/>
      </w:r>
      <w:r w:rsidR="000607C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-  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>Modalität 2: 1 Ä2</w:t>
      </w:r>
      <w:r w:rsidR="000C5192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oder 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Ä3 </w:t>
      </w:r>
      <w:r w:rsidR="00F57110" w:rsidRPr="008B33DB">
        <w:sym w:font="Wingdings" w:char="F0E0"/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50</w:t>
      </w:r>
      <w:r w:rsidR="00217864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>% geschützte</w:t>
      </w:r>
      <w:r w:rsidR="00F5711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Forschungszeit</w:t>
      </w:r>
    </w:p>
    <w:p w14:paraId="47ACA42E" w14:textId="60F841D2" w:rsidR="0039179E" w:rsidRPr="008B33DB" w:rsidRDefault="00C30705" w:rsidP="00123106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sz w:val="21"/>
          <w:szCs w:val="21"/>
          <w:lang w:val="de-DE"/>
        </w:rPr>
      </w:pPr>
      <w:r w:rsidRPr="008B33DB">
        <w:rPr>
          <w:rFonts w:asciiTheme="minorHAnsi" w:hAnsiTheme="minorHAnsi" w:cstheme="minorHAnsi"/>
          <w:sz w:val="21"/>
          <w:szCs w:val="21"/>
          <w:lang w:val="de-DE"/>
        </w:rPr>
        <w:t>Sollte die/der Kandidat*in bereits</w:t>
      </w:r>
      <w:r w:rsidR="002D6D4A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in Ä3 eingestuft sein, bitten wir die Klinik</w:t>
      </w:r>
      <w:r w:rsidR="000607C0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/das Institut </w:t>
      </w:r>
      <w:r w:rsidR="002D6D4A" w:rsidRPr="008B33DB">
        <w:rPr>
          <w:rFonts w:asciiTheme="minorHAnsi" w:hAnsiTheme="minorHAnsi" w:cstheme="minorHAnsi"/>
          <w:sz w:val="21"/>
          <w:szCs w:val="21"/>
          <w:lang w:val="de-DE"/>
        </w:rPr>
        <w:t>um Mitteilung der geplanten Verwendung der Personalmittel, die durch das Programm freiwerden.</w:t>
      </w:r>
    </w:p>
    <w:p w14:paraId="64CB858B" w14:textId="15B751D8" w:rsidR="00123106" w:rsidRPr="008B33DB" w:rsidRDefault="00B168FD" w:rsidP="00123106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sz w:val="21"/>
          <w:szCs w:val="21"/>
          <w:lang w:val="de-DE"/>
        </w:rPr>
      </w:pP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Soweit </w:t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Personen, 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>eine</w:t>
      </w:r>
      <w:r w:rsidR="00776541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zusätzliche außertarifliche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Vergütung auf der Basis eines außertariflichen Zusatzvertrages beziehen, </w:t>
      </w:r>
      <w:r w:rsidR="00776541" w:rsidRPr="008B33DB">
        <w:rPr>
          <w:rFonts w:asciiTheme="minorHAnsi" w:hAnsiTheme="minorHAnsi" w:cstheme="minorHAnsi"/>
          <w:sz w:val="21"/>
          <w:szCs w:val="21"/>
          <w:lang w:val="de-DE"/>
        </w:rPr>
        <w:t>wird dies</w:t>
      </w:r>
      <w:r w:rsidRPr="008B33DB">
        <w:rPr>
          <w:rFonts w:asciiTheme="minorHAnsi" w:hAnsiTheme="minorHAnsi" w:cstheme="minorHAnsi"/>
          <w:sz w:val="21"/>
          <w:szCs w:val="21"/>
          <w:lang w:val="de-DE"/>
        </w:rPr>
        <w:t>e</w:t>
      </w:r>
      <w:r w:rsidR="00B47DE7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r w:rsidR="00123106" w:rsidRPr="008B33DB">
        <w:rPr>
          <w:rFonts w:asciiTheme="minorHAnsi" w:hAnsiTheme="minorHAnsi" w:cstheme="minorHAnsi"/>
          <w:sz w:val="21"/>
          <w:szCs w:val="21"/>
          <w:lang w:val="de-DE"/>
        </w:rPr>
        <w:t>für die Dauer der Tätigkeit als ACS</w:t>
      </w:r>
      <w:r w:rsidR="00776541" w:rsidRPr="008B33DB">
        <w:rPr>
          <w:rFonts w:asciiTheme="minorHAnsi" w:hAnsiTheme="minorHAnsi" w:cstheme="minorHAnsi"/>
          <w:sz w:val="21"/>
          <w:szCs w:val="21"/>
          <w:lang w:val="de-DE"/>
        </w:rPr>
        <w:t xml:space="preserve"> ruhend gestellt, s. die anliegende Vereinbarung.</w:t>
      </w:r>
    </w:p>
    <w:p w14:paraId="4523649C" w14:textId="77777777" w:rsidR="00C267CE" w:rsidRPr="008B33DB" w:rsidRDefault="00C267CE" w:rsidP="009B523F">
      <w:pPr>
        <w:spacing w:before="0" w:after="12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8B33DB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</w:t>
      </w:r>
      <w:r w:rsidR="00E4176D" w:rsidRPr="008B33DB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</w:t>
      </w:r>
    </w:p>
    <w:p w14:paraId="79D77DB9" w14:textId="77777777" w:rsidR="0039179E" w:rsidRPr="008B33DB" w:rsidRDefault="0039179E" w:rsidP="009B523F">
      <w:pPr>
        <w:spacing w:before="0" w:after="120"/>
        <w:outlineLvl w:val="0"/>
        <w:rPr>
          <w:rFonts w:ascii="Calibri" w:eastAsia="Times" w:hAnsi="Calibri" w:cs="Calibri"/>
          <w:sz w:val="2"/>
          <w:szCs w:val="22"/>
          <w:lang w:val="de-DE"/>
        </w:rPr>
      </w:pPr>
    </w:p>
    <w:p w14:paraId="7B2EAF0C" w14:textId="48BE921F" w:rsidR="00350863" w:rsidRPr="008B33DB" w:rsidRDefault="00350863" w:rsidP="009B523F">
      <w:pPr>
        <w:pStyle w:val="KeinLeerraum"/>
        <w:spacing w:after="120"/>
        <w:jc w:val="both"/>
        <w:rPr>
          <w:rFonts w:cstheme="minorHAnsi"/>
          <w:b/>
          <w:bCs/>
          <w:sz w:val="21"/>
          <w:szCs w:val="21"/>
        </w:rPr>
      </w:pPr>
      <w:r w:rsidRPr="008B33DB">
        <w:rPr>
          <w:rFonts w:cstheme="minorHAnsi"/>
          <w:b/>
          <w:bCs/>
          <w:sz w:val="21"/>
          <w:szCs w:val="21"/>
        </w:rPr>
        <w:t>Hiermit bestätigen die Klinik</w:t>
      </w:r>
      <w:r w:rsidR="000607C0" w:rsidRPr="008B33DB">
        <w:rPr>
          <w:rFonts w:cstheme="minorHAnsi"/>
          <w:b/>
          <w:bCs/>
          <w:sz w:val="21"/>
          <w:szCs w:val="21"/>
        </w:rPr>
        <w:t>-/Instituts</w:t>
      </w:r>
      <w:r w:rsidRPr="008B33DB">
        <w:rPr>
          <w:rFonts w:cstheme="minorHAnsi"/>
          <w:b/>
          <w:bCs/>
          <w:sz w:val="21"/>
          <w:szCs w:val="21"/>
        </w:rPr>
        <w:t xml:space="preserve">direktion sowie die </w:t>
      </w:r>
      <w:r w:rsidR="009B523F" w:rsidRPr="008B33DB">
        <w:rPr>
          <w:rFonts w:cstheme="minorHAnsi"/>
          <w:b/>
          <w:bCs/>
          <w:sz w:val="21"/>
          <w:szCs w:val="21"/>
        </w:rPr>
        <w:t>Campusdirektion</w:t>
      </w:r>
      <w:r w:rsidRPr="008B33DB">
        <w:rPr>
          <w:rFonts w:cstheme="minorHAnsi"/>
          <w:b/>
          <w:bCs/>
          <w:sz w:val="21"/>
          <w:szCs w:val="21"/>
        </w:rPr>
        <w:t xml:space="preserve"> ihre volle Unterstützung für die </w:t>
      </w:r>
      <w:r w:rsidR="006F6349" w:rsidRPr="008B33DB">
        <w:rPr>
          <w:rFonts w:cstheme="minorHAnsi"/>
          <w:b/>
          <w:bCs/>
          <w:sz w:val="21"/>
          <w:szCs w:val="21"/>
        </w:rPr>
        <w:t>Kandidatur</w:t>
      </w:r>
      <w:r w:rsidRPr="008B33DB">
        <w:rPr>
          <w:rFonts w:cstheme="minorHAnsi"/>
          <w:b/>
          <w:bCs/>
          <w:sz w:val="21"/>
          <w:szCs w:val="21"/>
        </w:rPr>
        <w:t xml:space="preserve"> von</w:t>
      </w:r>
    </w:p>
    <w:p w14:paraId="60B653B7" w14:textId="77777777" w:rsidR="00350863" w:rsidRPr="008B33DB" w:rsidRDefault="00350863" w:rsidP="009B523F">
      <w:pPr>
        <w:pStyle w:val="KeinLeerraum"/>
        <w:spacing w:after="120"/>
        <w:ind w:firstLine="708"/>
        <w:jc w:val="both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t>Herrn/Frau    ….………………………………..</w:t>
      </w:r>
    </w:p>
    <w:p w14:paraId="5836639A" w14:textId="77777777" w:rsidR="00350863" w:rsidRPr="008B33DB" w:rsidRDefault="00350863" w:rsidP="009B523F">
      <w:pPr>
        <w:pStyle w:val="KeinLeerraum"/>
        <w:spacing w:after="120"/>
        <w:jc w:val="both"/>
        <w:rPr>
          <w:rFonts w:cstheme="minorHAnsi"/>
          <w:sz w:val="21"/>
          <w:szCs w:val="21"/>
        </w:rPr>
      </w:pPr>
    </w:p>
    <w:p w14:paraId="75BA03F3" w14:textId="77777777" w:rsidR="004F1B99" w:rsidRPr="008B33DB" w:rsidRDefault="004F1B99" w:rsidP="009B523F">
      <w:pPr>
        <w:pStyle w:val="KeinLeerraum"/>
        <w:spacing w:after="120"/>
        <w:jc w:val="both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t xml:space="preserve">Der/Die Kandidat*in erfüllt die in der Ausschreibung geforderten Voraussetzungen. </w:t>
      </w:r>
    </w:p>
    <w:p w14:paraId="3997DCD8" w14:textId="676C2CEA" w:rsidR="00350863" w:rsidRPr="008B33DB" w:rsidRDefault="00350863" w:rsidP="009B523F">
      <w:pPr>
        <w:pStyle w:val="KeinLeerraum"/>
        <w:spacing w:after="120"/>
        <w:jc w:val="both"/>
        <w:rPr>
          <w:rFonts w:eastAsia="Times New Roman" w:cstheme="minorHAnsi"/>
          <w:sz w:val="21"/>
          <w:szCs w:val="21"/>
          <w:lang w:eastAsia="de-DE"/>
        </w:rPr>
      </w:pPr>
      <w:r w:rsidRPr="008B33DB">
        <w:rPr>
          <w:rFonts w:cstheme="minorHAnsi"/>
          <w:sz w:val="21"/>
          <w:szCs w:val="21"/>
        </w:rPr>
        <w:t>Seitens der Einrichtung bestätigen wir im Fall der Förderbewilligung über die gesamte Förderzeit folgende (Budget)</w:t>
      </w:r>
      <w:r w:rsidR="002F48F4" w:rsidRPr="008B33DB">
        <w:rPr>
          <w:rFonts w:cstheme="minorHAnsi"/>
          <w:sz w:val="21"/>
          <w:szCs w:val="21"/>
        </w:rPr>
        <w:t>-</w:t>
      </w:r>
      <w:r w:rsidRPr="008B33DB">
        <w:rPr>
          <w:rFonts w:cstheme="minorHAnsi"/>
          <w:sz w:val="21"/>
          <w:szCs w:val="21"/>
        </w:rPr>
        <w:t>Zusagen</w:t>
      </w:r>
      <w:r w:rsidRPr="008B33DB">
        <w:rPr>
          <w:rFonts w:eastAsia="Times New Roman" w:cstheme="minorHAnsi"/>
          <w:sz w:val="21"/>
          <w:szCs w:val="21"/>
          <w:lang w:eastAsia="de-DE"/>
        </w:rPr>
        <w:t>:</w:t>
      </w:r>
    </w:p>
    <w:p w14:paraId="034C62D2" w14:textId="2F02030F" w:rsidR="00B47DE7" w:rsidRPr="008B33DB" w:rsidRDefault="009E77D4" w:rsidP="00B47DE7">
      <w:pPr>
        <w:pStyle w:val="KeinLeerraum"/>
        <w:numPr>
          <w:ilvl w:val="0"/>
          <w:numId w:val="9"/>
        </w:num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8B33DB"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="00350863" w:rsidRPr="008B33DB">
        <w:rPr>
          <w:rFonts w:eastAsia="Times New Roman" w:cstheme="minorHAnsi"/>
          <w:sz w:val="21"/>
          <w:szCs w:val="21"/>
          <w:lang w:eastAsia="de-DE"/>
        </w:rPr>
        <w:t xml:space="preserve">eine Forschungszeit in Höhe von </w:t>
      </w:r>
      <w:r w:rsidR="006F6349" w:rsidRPr="008B33DB">
        <w:rPr>
          <w:rFonts w:eastAsia="Times New Roman" w:cstheme="minorHAnsi"/>
          <w:sz w:val="21"/>
          <w:szCs w:val="21"/>
          <w:lang w:eastAsia="de-DE"/>
        </w:rPr>
        <w:t>25</w:t>
      </w:r>
      <w:r w:rsidR="00F04FC8" w:rsidRPr="008B33DB">
        <w:rPr>
          <w:rFonts w:eastAsia="Times New Roman" w:cstheme="minorHAnsi"/>
          <w:sz w:val="21"/>
          <w:szCs w:val="21"/>
          <w:lang w:eastAsia="de-DE"/>
        </w:rPr>
        <w:t xml:space="preserve"> % </w:t>
      </w:r>
      <w:r w:rsidR="006F6349" w:rsidRPr="008B33DB">
        <w:rPr>
          <w:rFonts w:eastAsia="Times New Roman" w:cstheme="minorHAnsi"/>
          <w:sz w:val="21"/>
          <w:szCs w:val="21"/>
          <w:lang w:eastAsia="de-DE"/>
        </w:rPr>
        <w:t xml:space="preserve">/ </w:t>
      </w:r>
      <w:r w:rsidR="00350863" w:rsidRPr="008B33DB">
        <w:rPr>
          <w:rFonts w:eastAsia="Times New Roman" w:cstheme="minorHAnsi"/>
          <w:sz w:val="21"/>
          <w:szCs w:val="21"/>
          <w:lang w:eastAsia="de-DE"/>
        </w:rPr>
        <w:t>50</w:t>
      </w:r>
      <w:r w:rsidR="00F04FC8" w:rsidRPr="008B33DB"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="00350863" w:rsidRPr="008B33DB">
        <w:rPr>
          <w:rFonts w:eastAsia="Times New Roman" w:cstheme="minorHAnsi"/>
          <w:sz w:val="21"/>
          <w:szCs w:val="21"/>
          <w:lang w:eastAsia="de-DE"/>
        </w:rPr>
        <w:t xml:space="preserve">% der Arbeitszeit für den aus der Förderung zu finanzierenden Forschungsanteil der </w:t>
      </w:r>
      <w:r w:rsidR="006F6349" w:rsidRPr="008B33DB">
        <w:rPr>
          <w:rFonts w:eastAsia="Times New Roman" w:cstheme="minorHAnsi"/>
          <w:sz w:val="21"/>
          <w:szCs w:val="21"/>
          <w:lang w:eastAsia="de-DE"/>
        </w:rPr>
        <w:t xml:space="preserve">Stelle </w:t>
      </w:r>
      <w:r w:rsidR="006F6349" w:rsidRPr="008B33DB">
        <w:rPr>
          <w:rFonts w:eastAsia="Times New Roman" w:cstheme="minorHAnsi"/>
          <w:i/>
          <w:iCs/>
          <w:sz w:val="21"/>
          <w:szCs w:val="21"/>
          <w:lang w:eastAsia="de-DE"/>
        </w:rPr>
        <w:t>(nichtzutreffende</w:t>
      </w:r>
      <w:r w:rsidR="00AF014D" w:rsidRPr="008B33DB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%-Angabe</w:t>
      </w:r>
      <w:r w:rsidR="006F6349" w:rsidRPr="008B33DB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bitte streichen</w:t>
      </w:r>
    </w:p>
    <w:p w14:paraId="4A44AB01" w14:textId="68FD946E" w:rsidR="00350863" w:rsidRPr="008B33DB" w:rsidRDefault="00350863" w:rsidP="009B523F">
      <w:pPr>
        <w:pStyle w:val="KeinLeerraum"/>
        <w:numPr>
          <w:ilvl w:val="0"/>
          <w:numId w:val="9"/>
        </w:numPr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8B33DB">
        <w:rPr>
          <w:rFonts w:eastAsia="Times New Roman" w:cstheme="minorHAnsi"/>
          <w:sz w:val="21"/>
          <w:szCs w:val="21"/>
          <w:lang w:eastAsia="de-DE"/>
        </w:rPr>
        <w:t>die Weiterbeschäftigung und Übernahme der Personalkosten für den Patientenversor</w:t>
      </w:r>
      <w:r w:rsidRPr="008B33DB">
        <w:rPr>
          <w:rFonts w:eastAsia="Times New Roman" w:cstheme="minorHAnsi"/>
          <w:sz w:val="21"/>
          <w:szCs w:val="21"/>
          <w:lang w:eastAsia="de-DE"/>
        </w:rPr>
        <w:softHyphen/>
        <w:t>gungsanteil (50</w:t>
      </w:r>
      <w:r w:rsidR="00F04FC8" w:rsidRPr="008B33DB"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Pr="008B33DB">
        <w:rPr>
          <w:rFonts w:eastAsia="Times New Roman" w:cstheme="minorHAnsi"/>
          <w:sz w:val="21"/>
          <w:szCs w:val="21"/>
          <w:lang w:eastAsia="de-DE"/>
        </w:rPr>
        <w:t xml:space="preserve">% </w:t>
      </w:r>
      <w:r w:rsidR="00F04FC8" w:rsidRPr="008B33DB">
        <w:rPr>
          <w:rFonts w:eastAsia="Times New Roman" w:cstheme="minorHAnsi"/>
          <w:sz w:val="21"/>
          <w:szCs w:val="21"/>
          <w:lang w:eastAsia="de-DE"/>
        </w:rPr>
        <w:t>/ 75 </w:t>
      </w:r>
      <w:r w:rsidR="006F6349" w:rsidRPr="008B33DB">
        <w:rPr>
          <w:rFonts w:eastAsia="Times New Roman" w:cstheme="minorHAnsi"/>
          <w:sz w:val="21"/>
          <w:szCs w:val="21"/>
          <w:lang w:eastAsia="de-DE"/>
        </w:rPr>
        <w:t xml:space="preserve">% </w:t>
      </w:r>
      <w:r w:rsidRPr="008B33DB">
        <w:rPr>
          <w:rFonts w:eastAsia="Times New Roman" w:cstheme="minorHAnsi"/>
          <w:sz w:val="21"/>
          <w:szCs w:val="21"/>
          <w:lang w:eastAsia="de-DE"/>
        </w:rPr>
        <w:t xml:space="preserve">der </w:t>
      </w:r>
      <w:proofErr w:type="gramStart"/>
      <w:r w:rsidRPr="008B33DB">
        <w:rPr>
          <w:rFonts w:eastAsia="Times New Roman" w:cstheme="minorHAnsi"/>
          <w:sz w:val="21"/>
          <w:szCs w:val="21"/>
          <w:lang w:eastAsia="de-DE"/>
        </w:rPr>
        <w:t xml:space="preserve">Arbeitszeit) </w:t>
      </w:r>
      <w:r w:rsidR="00123106" w:rsidRPr="008B33DB"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="00D224D8" w:rsidRPr="008B33DB">
        <w:rPr>
          <w:rFonts w:eastAsia="Times New Roman" w:cstheme="minorHAnsi"/>
          <w:sz w:val="21"/>
          <w:szCs w:val="21"/>
          <w:lang w:eastAsia="de-DE"/>
        </w:rPr>
        <w:t>gemäß</w:t>
      </w:r>
      <w:proofErr w:type="gramEnd"/>
      <w:r w:rsidR="00D224D8" w:rsidRPr="008B33DB">
        <w:rPr>
          <w:rFonts w:eastAsia="Times New Roman" w:cstheme="minorHAnsi"/>
          <w:sz w:val="21"/>
          <w:szCs w:val="21"/>
          <w:lang w:eastAsia="de-DE"/>
        </w:rPr>
        <w:t xml:space="preserve"> aktueller Tarifbedingungen </w:t>
      </w:r>
      <w:r w:rsidR="006F6349" w:rsidRPr="008B33DB">
        <w:rPr>
          <w:rFonts w:eastAsia="Times New Roman" w:cstheme="minorHAnsi"/>
          <w:i/>
          <w:iCs/>
          <w:sz w:val="21"/>
          <w:szCs w:val="21"/>
          <w:lang w:eastAsia="de-DE"/>
        </w:rPr>
        <w:t>(nichtzutreffende</w:t>
      </w:r>
      <w:r w:rsidR="00AF014D" w:rsidRPr="008B33DB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%-Angabe</w:t>
      </w:r>
      <w:r w:rsidR="006F6349" w:rsidRPr="008B33DB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bitte streichen)</w:t>
      </w:r>
    </w:p>
    <w:p w14:paraId="5080B880" w14:textId="633423D7" w:rsidR="00350863" w:rsidRPr="008B33DB" w:rsidRDefault="00350863" w:rsidP="009B523F">
      <w:pPr>
        <w:pStyle w:val="KeinLeerraum"/>
        <w:numPr>
          <w:ilvl w:val="0"/>
          <w:numId w:val="9"/>
        </w:numPr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8B33DB">
        <w:rPr>
          <w:rFonts w:eastAsia="Times New Roman" w:cstheme="minorHAnsi"/>
          <w:sz w:val="21"/>
          <w:szCs w:val="21"/>
          <w:lang w:eastAsia="de-DE"/>
        </w:rPr>
        <w:t>die Bereitstellung der strukturellen Notwendigkeiten (w</w:t>
      </w:r>
      <w:r w:rsidR="0073159F" w:rsidRPr="008B33DB">
        <w:rPr>
          <w:rFonts w:eastAsia="Times New Roman" w:cstheme="minorHAnsi"/>
          <w:sz w:val="21"/>
          <w:szCs w:val="21"/>
          <w:lang w:eastAsia="de-DE"/>
        </w:rPr>
        <w:t>ie klinische Position, Personal-</w:t>
      </w:r>
      <w:r w:rsidRPr="008B33DB">
        <w:rPr>
          <w:rFonts w:eastAsia="Times New Roman" w:cstheme="minorHAnsi"/>
          <w:sz w:val="21"/>
          <w:szCs w:val="21"/>
          <w:lang w:eastAsia="de-DE"/>
        </w:rPr>
        <w:t>, Forschungsflächen</w:t>
      </w:r>
      <w:r w:rsidR="00AF014D" w:rsidRPr="008B33DB">
        <w:rPr>
          <w:rFonts w:eastAsia="Times New Roman" w:cstheme="minorHAnsi"/>
          <w:sz w:val="21"/>
          <w:szCs w:val="21"/>
          <w:lang w:eastAsia="de-DE"/>
        </w:rPr>
        <w:t>,</w:t>
      </w:r>
      <w:r w:rsidRPr="008B33DB">
        <w:rPr>
          <w:rFonts w:eastAsia="Times New Roman" w:cstheme="minorHAnsi"/>
          <w:sz w:val="21"/>
          <w:szCs w:val="21"/>
          <w:lang w:eastAsia="de-DE"/>
        </w:rPr>
        <w:t xml:space="preserve"> Labor-Ausstattung) für die erfolgreiche Umsetzung </w:t>
      </w:r>
      <w:r w:rsidR="006F6349" w:rsidRPr="008B33DB">
        <w:rPr>
          <w:rFonts w:eastAsia="Times New Roman" w:cstheme="minorHAnsi"/>
          <w:sz w:val="21"/>
          <w:szCs w:val="21"/>
          <w:lang w:eastAsia="de-DE"/>
        </w:rPr>
        <w:t xml:space="preserve">des </w:t>
      </w:r>
      <w:proofErr w:type="spellStart"/>
      <w:r w:rsidR="006F6349" w:rsidRPr="008B33DB">
        <w:rPr>
          <w:rFonts w:eastAsia="Times New Roman" w:cstheme="minorHAnsi"/>
          <w:sz w:val="21"/>
          <w:szCs w:val="21"/>
          <w:lang w:eastAsia="de-DE"/>
        </w:rPr>
        <w:t>Advanced</w:t>
      </w:r>
      <w:proofErr w:type="spellEnd"/>
      <w:r w:rsidRPr="008B33DB">
        <w:rPr>
          <w:rFonts w:eastAsia="Times New Roman" w:cstheme="minorHAnsi"/>
          <w:sz w:val="21"/>
          <w:szCs w:val="21"/>
          <w:lang w:eastAsia="de-DE"/>
        </w:rPr>
        <w:t xml:space="preserve"> </w:t>
      </w:r>
      <w:proofErr w:type="spellStart"/>
      <w:r w:rsidRPr="008B33DB">
        <w:rPr>
          <w:rFonts w:eastAsia="Times New Roman" w:cstheme="minorHAnsi"/>
          <w:sz w:val="21"/>
          <w:szCs w:val="21"/>
          <w:lang w:eastAsia="de-DE"/>
        </w:rPr>
        <w:t>Clinician</w:t>
      </w:r>
      <w:proofErr w:type="spellEnd"/>
      <w:r w:rsidRPr="008B33DB">
        <w:rPr>
          <w:rFonts w:eastAsia="Times New Roman" w:cstheme="minorHAnsi"/>
          <w:sz w:val="21"/>
          <w:szCs w:val="21"/>
          <w:lang w:eastAsia="de-DE"/>
        </w:rPr>
        <w:t xml:space="preserve"> Scientist Pro</w:t>
      </w:r>
      <w:r w:rsidR="006F6349" w:rsidRPr="008B33DB">
        <w:rPr>
          <w:rFonts w:eastAsia="Times New Roman" w:cstheme="minorHAnsi"/>
          <w:sz w:val="21"/>
          <w:szCs w:val="21"/>
          <w:lang w:eastAsia="de-DE"/>
        </w:rPr>
        <w:t>gramms</w:t>
      </w:r>
    </w:p>
    <w:p w14:paraId="0D9E1BE6" w14:textId="00B94867" w:rsidR="00B47DE7" w:rsidRPr="008B33DB" w:rsidRDefault="00123106" w:rsidP="00B47DE7">
      <w:pPr>
        <w:pStyle w:val="KeinLeerraum"/>
        <w:numPr>
          <w:ilvl w:val="0"/>
          <w:numId w:val="9"/>
        </w:numPr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8B33DB">
        <w:rPr>
          <w:rFonts w:eastAsia="Times New Roman" w:cstheme="minorHAnsi"/>
          <w:sz w:val="21"/>
          <w:szCs w:val="21"/>
          <w:lang w:eastAsia="de-DE"/>
        </w:rPr>
        <w:t xml:space="preserve">die Weiterbeschäftigung mit 100% der Arbeitszeit aus Mitteln der KV nach Auslaufen der ACS-Förderung. </w:t>
      </w:r>
    </w:p>
    <w:p w14:paraId="5F1B4652" w14:textId="70ED8E55" w:rsidR="00B47DE7" w:rsidRPr="008B33DB" w:rsidRDefault="00B47DE7" w:rsidP="00B47DE7">
      <w:pPr>
        <w:pStyle w:val="KeinLeerraum"/>
        <w:numPr>
          <w:ilvl w:val="0"/>
          <w:numId w:val="9"/>
        </w:numPr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8B33DB">
        <w:rPr>
          <w:rFonts w:eastAsia="Times New Roman" w:cstheme="minorHAnsi"/>
          <w:sz w:val="21"/>
          <w:szCs w:val="21"/>
          <w:lang w:eastAsia="de-DE"/>
        </w:rPr>
        <w:t xml:space="preserve">Die Einstufung erfolgt auf Ä2 / Ä3 (nicht </w:t>
      </w:r>
      <w:r w:rsidR="00C13A52" w:rsidRPr="008B33DB">
        <w:rPr>
          <w:rFonts w:eastAsia="Times New Roman" w:cstheme="minorHAnsi"/>
          <w:sz w:val="21"/>
          <w:szCs w:val="21"/>
          <w:lang w:eastAsia="de-DE"/>
        </w:rPr>
        <w:t xml:space="preserve">Zutreffendes </w:t>
      </w:r>
      <w:r w:rsidRPr="008B33DB">
        <w:rPr>
          <w:rFonts w:eastAsia="Times New Roman" w:cstheme="minorHAnsi"/>
          <w:sz w:val="21"/>
          <w:szCs w:val="21"/>
          <w:lang w:eastAsia="de-DE"/>
        </w:rPr>
        <w:t>bitte streichen)</w:t>
      </w:r>
    </w:p>
    <w:p w14:paraId="44667325" w14:textId="21A9B979" w:rsidR="000D5234" w:rsidRPr="008B33DB" w:rsidRDefault="000D5234" w:rsidP="009B523F">
      <w:pPr>
        <w:pStyle w:val="KeinLeerraum"/>
        <w:spacing w:after="120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t xml:space="preserve"> </w:t>
      </w:r>
    </w:p>
    <w:p w14:paraId="3E677DAA" w14:textId="182FC646" w:rsidR="00350863" w:rsidRPr="008B33DB" w:rsidRDefault="000D5234" w:rsidP="009B523F">
      <w:pPr>
        <w:pStyle w:val="KeinLeerraum"/>
        <w:spacing w:after="120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t>Lübeck</w:t>
      </w:r>
      <w:r w:rsidR="00350863" w:rsidRPr="008B33DB">
        <w:rPr>
          <w:rFonts w:cstheme="minorHAnsi"/>
          <w:sz w:val="21"/>
          <w:szCs w:val="21"/>
        </w:rPr>
        <w:t>, den ………</w:t>
      </w:r>
      <w:r w:rsidR="00D837A4" w:rsidRPr="008B33DB">
        <w:rPr>
          <w:rFonts w:cstheme="minorHAnsi"/>
          <w:sz w:val="21"/>
          <w:szCs w:val="21"/>
        </w:rPr>
        <w:t>…</w:t>
      </w:r>
      <w:proofErr w:type="gramStart"/>
      <w:r w:rsidR="00D837A4" w:rsidRPr="008B33DB">
        <w:rPr>
          <w:rFonts w:cstheme="minorHAnsi"/>
          <w:sz w:val="21"/>
          <w:szCs w:val="21"/>
        </w:rPr>
        <w:t>…….</w:t>
      </w:r>
      <w:proofErr w:type="gramEnd"/>
      <w:r w:rsidR="00D837A4" w:rsidRPr="008B33DB">
        <w:rPr>
          <w:rFonts w:cstheme="minorHAnsi"/>
          <w:sz w:val="21"/>
          <w:szCs w:val="21"/>
        </w:rPr>
        <w:t>.</w:t>
      </w:r>
      <w:r w:rsidR="00350863" w:rsidRPr="008B33DB">
        <w:rPr>
          <w:rFonts w:cstheme="minorHAnsi"/>
          <w:sz w:val="21"/>
          <w:szCs w:val="21"/>
        </w:rPr>
        <w:t xml:space="preserve"> </w:t>
      </w:r>
    </w:p>
    <w:p w14:paraId="75755B7B" w14:textId="073D0C3C" w:rsidR="00350863" w:rsidRPr="008B33DB" w:rsidRDefault="00350863" w:rsidP="009B523F">
      <w:pPr>
        <w:pStyle w:val="KeinLeerraum"/>
        <w:spacing w:after="120"/>
        <w:rPr>
          <w:rFonts w:cstheme="minorHAnsi"/>
          <w:sz w:val="21"/>
          <w:szCs w:val="21"/>
        </w:rPr>
      </w:pPr>
    </w:p>
    <w:p w14:paraId="4C0B12E4" w14:textId="5FE09E67" w:rsidR="000D5234" w:rsidRPr="008B33DB" w:rsidRDefault="000D5234" w:rsidP="009B523F">
      <w:pPr>
        <w:pStyle w:val="KeinLeerraum"/>
        <w:spacing w:after="120"/>
        <w:rPr>
          <w:rFonts w:cstheme="minorHAnsi"/>
          <w:sz w:val="21"/>
          <w:szCs w:val="21"/>
        </w:rPr>
      </w:pPr>
    </w:p>
    <w:p w14:paraId="32436B58" w14:textId="77777777" w:rsidR="00350863" w:rsidRPr="008B33DB" w:rsidRDefault="00350863" w:rsidP="009B523F">
      <w:pPr>
        <w:pStyle w:val="KeinLeerraum"/>
        <w:spacing w:after="120"/>
        <w:rPr>
          <w:rFonts w:cstheme="minorHAnsi"/>
          <w:sz w:val="21"/>
          <w:szCs w:val="21"/>
        </w:rPr>
      </w:pPr>
    </w:p>
    <w:p w14:paraId="5F79CF2E" w14:textId="77777777" w:rsidR="00350863" w:rsidRPr="008B33DB" w:rsidRDefault="00350863" w:rsidP="009B523F">
      <w:pPr>
        <w:pStyle w:val="KeinLeerraum"/>
        <w:spacing w:after="120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t>---------------------------------------------</w:t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  <w:t>-----------------------------------------</w:t>
      </w:r>
    </w:p>
    <w:p w14:paraId="5F0E0B19" w14:textId="7D613EB3" w:rsidR="00350863" w:rsidRPr="008B33DB" w:rsidRDefault="00350863" w:rsidP="009B523F">
      <w:pPr>
        <w:pStyle w:val="KeinLeerraum"/>
        <w:spacing w:after="120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t>&gt;Name&lt;</w:t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="008F0F17"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>&gt;Name&lt;</w:t>
      </w:r>
    </w:p>
    <w:p w14:paraId="07834ABA" w14:textId="53941122" w:rsidR="00AF014D" w:rsidRPr="004F1B99" w:rsidRDefault="00350863" w:rsidP="009B523F">
      <w:pPr>
        <w:pStyle w:val="KeinLeerraum"/>
        <w:spacing w:after="120"/>
        <w:rPr>
          <w:rFonts w:cstheme="minorHAnsi"/>
          <w:sz w:val="21"/>
          <w:szCs w:val="21"/>
        </w:rPr>
      </w:pPr>
      <w:r w:rsidRPr="008B33DB">
        <w:rPr>
          <w:rFonts w:cstheme="minorHAnsi"/>
          <w:sz w:val="21"/>
          <w:szCs w:val="21"/>
        </w:rPr>
        <w:lastRenderedPageBreak/>
        <w:t>Direktor*in der &gt;Klinik</w:t>
      </w:r>
      <w:r w:rsidR="000607C0" w:rsidRPr="008B33DB">
        <w:rPr>
          <w:rFonts w:cstheme="minorHAnsi"/>
          <w:sz w:val="21"/>
          <w:szCs w:val="21"/>
        </w:rPr>
        <w:t>/Institut</w:t>
      </w:r>
      <w:r w:rsidRPr="008B33DB">
        <w:rPr>
          <w:rFonts w:cstheme="minorHAnsi"/>
          <w:sz w:val="21"/>
          <w:szCs w:val="21"/>
        </w:rPr>
        <w:t>&lt;</w:t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Pr="008B33DB">
        <w:rPr>
          <w:rFonts w:cstheme="minorHAnsi"/>
          <w:sz w:val="21"/>
          <w:szCs w:val="21"/>
        </w:rPr>
        <w:tab/>
      </w:r>
      <w:r w:rsidR="000D5234" w:rsidRPr="008B33DB">
        <w:rPr>
          <w:rFonts w:cstheme="minorHAnsi"/>
          <w:sz w:val="21"/>
          <w:szCs w:val="21"/>
        </w:rPr>
        <w:t>kaufm. Campusdirektor</w:t>
      </w:r>
      <w:r w:rsidR="00C13A52" w:rsidRPr="008B33DB">
        <w:rPr>
          <w:rFonts w:cstheme="minorHAnsi"/>
          <w:sz w:val="21"/>
          <w:szCs w:val="21"/>
        </w:rPr>
        <w:t>*</w:t>
      </w:r>
      <w:r w:rsidR="000D5234" w:rsidRPr="008B33DB">
        <w:rPr>
          <w:rFonts w:cstheme="minorHAnsi"/>
          <w:sz w:val="21"/>
          <w:szCs w:val="21"/>
        </w:rPr>
        <w:t>in</w:t>
      </w:r>
      <w:bookmarkEnd w:id="0"/>
    </w:p>
    <w:sectPr w:rsidR="00AF014D" w:rsidRPr="004F1B99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1EC1" w14:textId="77777777" w:rsidR="00094842" w:rsidRDefault="00094842">
      <w:r>
        <w:separator/>
      </w:r>
    </w:p>
  </w:endnote>
  <w:endnote w:type="continuationSeparator" w:id="0">
    <w:p w14:paraId="0C0E666B" w14:textId="77777777" w:rsidR="00094842" w:rsidRDefault="000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DC50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4C80" w14:textId="77777777" w:rsidR="00094842" w:rsidRDefault="00094842">
      <w:r>
        <w:separator/>
      </w:r>
    </w:p>
  </w:footnote>
  <w:footnote w:type="continuationSeparator" w:id="0">
    <w:p w14:paraId="43C5F601" w14:textId="77777777" w:rsidR="00094842" w:rsidRDefault="0009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EDB5" w14:textId="2BEDF972" w:rsidR="00F57226" w:rsidRDefault="009B523F" w:rsidP="009C3DF8">
    <w:pPr>
      <w:pStyle w:val="Kopfzeile"/>
    </w:pPr>
    <w:r w:rsidRPr="009251E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28ED475" wp14:editId="7C795E8C">
          <wp:simplePos x="0" y="0"/>
          <wp:positionH relativeFrom="column">
            <wp:posOffset>-1793</wp:posOffset>
          </wp:positionH>
          <wp:positionV relativeFrom="paragraph">
            <wp:posOffset>136266</wp:posOffset>
          </wp:positionV>
          <wp:extent cx="2364439" cy="756818"/>
          <wp:effectExtent l="0" t="0" r="0" b="5715"/>
          <wp:wrapSquare wrapText="bothSides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960B1496-92D3-4C4D-B9C8-6E33A1C7D3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960B1496-92D3-4C4D-B9C8-6E33A1C7D3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39" cy="75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 w:rsidRPr="009251E3">
      <w:rPr>
        <w:noProof/>
        <w:lang w:val="de-DE" w:eastAsia="de-DE"/>
      </w:rPr>
      <w:drawing>
        <wp:inline distT="0" distB="0" distL="0" distR="0" wp14:anchorId="572D1D17" wp14:editId="78C1DB7C">
          <wp:extent cx="2661631" cy="825500"/>
          <wp:effectExtent l="0" t="0" r="5715" b="0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8BDFE12A-42A9-4E10-B1A1-EFCE990936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8BDFE12A-42A9-4E10-B1A1-EFCE990936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18084"/>
                  <a:stretch/>
                </pic:blipFill>
                <pic:spPr bwMode="auto">
                  <a:xfrm>
                    <a:off x="0" y="0"/>
                    <a:ext cx="2663295" cy="826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876094" w14:textId="77777777" w:rsidR="009B523F" w:rsidRPr="009C3DF8" w:rsidRDefault="009B523F" w:rsidP="009C3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0A4"/>
    <w:multiLevelType w:val="hybridMultilevel"/>
    <w:tmpl w:val="DA28D4F6"/>
    <w:lvl w:ilvl="0" w:tplc="449C8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C10196"/>
    <w:multiLevelType w:val="hybridMultilevel"/>
    <w:tmpl w:val="F410A9A6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02F4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2F3F"/>
    <w:rsid w:val="0005372C"/>
    <w:rsid w:val="000542A4"/>
    <w:rsid w:val="000555CB"/>
    <w:rsid w:val="00060320"/>
    <w:rsid w:val="000607C0"/>
    <w:rsid w:val="00065BB7"/>
    <w:rsid w:val="00066204"/>
    <w:rsid w:val="00067621"/>
    <w:rsid w:val="00070A06"/>
    <w:rsid w:val="00072910"/>
    <w:rsid w:val="00072F37"/>
    <w:rsid w:val="00073738"/>
    <w:rsid w:val="00073C69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842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5192"/>
    <w:rsid w:val="000C777E"/>
    <w:rsid w:val="000C7A17"/>
    <w:rsid w:val="000C7B67"/>
    <w:rsid w:val="000D3017"/>
    <w:rsid w:val="000D348B"/>
    <w:rsid w:val="000D5234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106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5FA"/>
    <w:rsid w:val="00144E3E"/>
    <w:rsid w:val="00145DC0"/>
    <w:rsid w:val="0014685F"/>
    <w:rsid w:val="001508F8"/>
    <w:rsid w:val="00150B03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77D4"/>
    <w:rsid w:val="00180155"/>
    <w:rsid w:val="00181A8C"/>
    <w:rsid w:val="0018356B"/>
    <w:rsid w:val="00183D9E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583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17864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5BA9"/>
    <w:rsid w:val="00297302"/>
    <w:rsid w:val="0029777E"/>
    <w:rsid w:val="002A291B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543"/>
    <w:rsid w:val="002D4898"/>
    <w:rsid w:val="002D61B3"/>
    <w:rsid w:val="002D6959"/>
    <w:rsid w:val="002D6D4A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8F4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2EA7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801"/>
    <w:rsid w:val="00317D4D"/>
    <w:rsid w:val="00320093"/>
    <w:rsid w:val="003203D4"/>
    <w:rsid w:val="00323752"/>
    <w:rsid w:val="0033029C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863"/>
    <w:rsid w:val="00350D6D"/>
    <w:rsid w:val="00351D6B"/>
    <w:rsid w:val="00353A65"/>
    <w:rsid w:val="0035447C"/>
    <w:rsid w:val="00354971"/>
    <w:rsid w:val="003560F4"/>
    <w:rsid w:val="0035616C"/>
    <w:rsid w:val="003562B8"/>
    <w:rsid w:val="003565F7"/>
    <w:rsid w:val="00356A31"/>
    <w:rsid w:val="00356BAF"/>
    <w:rsid w:val="00356E69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AC9"/>
    <w:rsid w:val="003970DF"/>
    <w:rsid w:val="003A01B7"/>
    <w:rsid w:val="003A05FC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2581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987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391"/>
    <w:rsid w:val="00422410"/>
    <w:rsid w:val="00422C21"/>
    <w:rsid w:val="00422C98"/>
    <w:rsid w:val="00423128"/>
    <w:rsid w:val="00424111"/>
    <w:rsid w:val="004242B2"/>
    <w:rsid w:val="00424924"/>
    <w:rsid w:val="00425689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1548"/>
    <w:rsid w:val="00442161"/>
    <w:rsid w:val="004431E5"/>
    <w:rsid w:val="00443E77"/>
    <w:rsid w:val="00446054"/>
    <w:rsid w:val="00447A71"/>
    <w:rsid w:val="0045042E"/>
    <w:rsid w:val="00452C6C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111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1833"/>
    <w:rsid w:val="00492BFD"/>
    <w:rsid w:val="00492E24"/>
    <w:rsid w:val="00493538"/>
    <w:rsid w:val="0049354D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33F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0FE"/>
    <w:rsid w:val="004E65CB"/>
    <w:rsid w:val="004E6669"/>
    <w:rsid w:val="004E6838"/>
    <w:rsid w:val="004E698D"/>
    <w:rsid w:val="004E779A"/>
    <w:rsid w:val="004F0EB6"/>
    <w:rsid w:val="004F1B99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5F99"/>
    <w:rsid w:val="00516DBE"/>
    <w:rsid w:val="005204EC"/>
    <w:rsid w:val="00520EE5"/>
    <w:rsid w:val="005213B6"/>
    <w:rsid w:val="00521513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38A0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86745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0319"/>
    <w:rsid w:val="005C100A"/>
    <w:rsid w:val="005C23AF"/>
    <w:rsid w:val="005C3A4C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5E14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4B21"/>
    <w:rsid w:val="006F6349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CF4"/>
    <w:rsid w:val="00714E2B"/>
    <w:rsid w:val="0071690F"/>
    <w:rsid w:val="00716C14"/>
    <w:rsid w:val="00716EC7"/>
    <w:rsid w:val="00723418"/>
    <w:rsid w:val="0072342D"/>
    <w:rsid w:val="00723FEB"/>
    <w:rsid w:val="007240FF"/>
    <w:rsid w:val="00725D6B"/>
    <w:rsid w:val="00726A27"/>
    <w:rsid w:val="0072790F"/>
    <w:rsid w:val="0073159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008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41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6C4B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AD9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6720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C04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D04"/>
    <w:rsid w:val="008A3F05"/>
    <w:rsid w:val="008A573E"/>
    <w:rsid w:val="008A6907"/>
    <w:rsid w:val="008A7674"/>
    <w:rsid w:val="008B2883"/>
    <w:rsid w:val="008B33DB"/>
    <w:rsid w:val="008B5F32"/>
    <w:rsid w:val="008C02C5"/>
    <w:rsid w:val="008C044E"/>
    <w:rsid w:val="008C275B"/>
    <w:rsid w:val="008C38D0"/>
    <w:rsid w:val="008C4030"/>
    <w:rsid w:val="008C77ED"/>
    <w:rsid w:val="008D0C7E"/>
    <w:rsid w:val="008D4790"/>
    <w:rsid w:val="008D4A40"/>
    <w:rsid w:val="008D52D7"/>
    <w:rsid w:val="008D59B7"/>
    <w:rsid w:val="008D6063"/>
    <w:rsid w:val="008E11B7"/>
    <w:rsid w:val="008E318C"/>
    <w:rsid w:val="008E3C10"/>
    <w:rsid w:val="008E6082"/>
    <w:rsid w:val="008E6525"/>
    <w:rsid w:val="008F0F17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7F6E"/>
    <w:rsid w:val="009102A5"/>
    <w:rsid w:val="009104CB"/>
    <w:rsid w:val="00910C62"/>
    <w:rsid w:val="009133FF"/>
    <w:rsid w:val="009135DA"/>
    <w:rsid w:val="009138A2"/>
    <w:rsid w:val="00914151"/>
    <w:rsid w:val="0091505D"/>
    <w:rsid w:val="00915E7E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77F77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9728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523F"/>
    <w:rsid w:val="009B782F"/>
    <w:rsid w:val="009C09BA"/>
    <w:rsid w:val="009C10D2"/>
    <w:rsid w:val="009C2219"/>
    <w:rsid w:val="009C2D8C"/>
    <w:rsid w:val="009C36C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E77D4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39E0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5C1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014D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8FD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47DE7"/>
    <w:rsid w:val="00B50C46"/>
    <w:rsid w:val="00B54AFA"/>
    <w:rsid w:val="00B55ABC"/>
    <w:rsid w:val="00B55DEA"/>
    <w:rsid w:val="00B564A4"/>
    <w:rsid w:val="00B60888"/>
    <w:rsid w:val="00B60A59"/>
    <w:rsid w:val="00B61BCD"/>
    <w:rsid w:val="00B62ED5"/>
    <w:rsid w:val="00B63442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AB1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3A52"/>
    <w:rsid w:val="00C17E73"/>
    <w:rsid w:val="00C20A8A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705"/>
    <w:rsid w:val="00C30A44"/>
    <w:rsid w:val="00C31C55"/>
    <w:rsid w:val="00C33228"/>
    <w:rsid w:val="00C34261"/>
    <w:rsid w:val="00C342D8"/>
    <w:rsid w:val="00C34456"/>
    <w:rsid w:val="00C34EEB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5C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838"/>
    <w:rsid w:val="00D07A9F"/>
    <w:rsid w:val="00D12801"/>
    <w:rsid w:val="00D156D0"/>
    <w:rsid w:val="00D15E86"/>
    <w:rsid w:val="00D16127"/>
    <w:rsid w:val="00D17D8F"/>
    <w:rsid w:val="00D20EED"/>
    <w:rsid w:val="00D223DA"/>
    <w:rsid w:val="00D224D8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5751"/>
    <w:rsid w:val="00D5710E"/>
    <w:rsid w:val="00D57CD6"/>
    <w:rsid w:val="00D628D0"/>
    <w:rsid w:val="00D62E2E"/>
    <w:rsid w:val="00D63484"/>
    <w:rsid w:val="00D63687"/>
    <w:rsid w:val="00D6391A"/>
    <w:rsid w:val="00D63DE4"/>
    <w:rsid w:val="00D64C27"/>
    <w:rsid w:val="00D656DF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F"/>
    <w:rsid w:val="00D837A4"/>
    <w:rsid w:val="00D87867"/>
    <w:rsid w:val="00D87E71"/>
    <w:rsid w:val="00D903EE"/>
    <w:rsid w:val="00D91FD2"/>
    <w:rsid w:val="00D9255A"/>
    <w:rsid w:val="00D96CED"/>
    <w:rsid w:val="00DA4B5A"/>
    <w:rsid w:val="00DA5F9B"/>
    <w:rsid w:val="00DA6090"/>
    <w:rsid w:val="00DA6150"/>
    <w:rsid w:val="00DA694F"/>
    <w:rsid w:val="00DA6F32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72E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6C83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718"/>
    <w:rsid w:val="00E55C68"/>
    <w:rsid w:val="00E56376"/>
    <w:rsid w:val="00E568DE"/>
    <w:rsid w:val="00E56FEF"/>
    <w:rsid w:val="00E57089"/>
    <w:rsid w:val="00E57CB8"/>
    <w:rsid w:val="00E601BE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280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28F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4FC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52A2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110"/>
    <w:rsid w:val="00F57226"/>
    <w:rsid w:val="00F57CE5"/>
    <w:rsid w:val="00F60587"/>
    <w:rsid w:val="00F621A9"/>
    <w:rsid w:val="00F639B9"/>
    <w:rsid w:val="00F64211"/>
    <w:rsid w:val="00F668C5"/>
    <w:rsid w:val="00F73250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396"/>
    <w:rsid w:val="00FB1949"/>
    <w:rsid w:val="00FB1988"/>
    <w:rsid w:val="00FB19B1"/>
    <w:rsid w:val="00FB2D56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4F65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5B205"/>
  <w15:docId w15:val="{A6DAA8BF-FC3E-4CAF-A179-38A3012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link w:val="KopfzeileZchn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KeinLeerraum">
    <w:name w:val="No Spacing"/>
    <w:uiPriority w:val="1"/>
    <w:qFormat/>
    <w:rsid w:val="003508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B523F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2489</Characters>
  <Application>Microsoft Office Word</Application>
  <DocSecurity>0</DocSecurity>
  <Lines>52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2818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Münte</cp:lastModifiedBy>
  <cp:revision>6</cp:revision>
  <cp:lastPrinted>2020-07-21T16:34:00Z</cp:lastPrinted>
  <dcterms:created xsi:type="dcterms:W3CDTF">2023-05-09T07:48:00Z</dcterms:created>
  <dcterms:modified xsi:type="dcterms:W3CDTF">2024-03-15T14:25:00Z</dcterms:modified>
</cp:coreProperties>
</file>